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91" w:rsidRPr="00DD7718" w:rsidRDefault="00564591" w:rsidP="00DE6D1A">
      <w:pPr>
        <w:tabs>
          <w:tab w:val="left" w:pos="360"/>
        </w:tabs>
        <w:suppressAutoHyphens/>
        <w:snapToGrid w:val="0"/>
        <w:spacing w:line="276" w:lineRule="auto"/>
        <w:jc w:val="center"/>
        <w:rPr>
          <w:bCs/>
          <w:sz w:val="24"/>
          <w:szCs w:val="24"/>
          <w:lang w:val="en-GB"/>
        </w:rPr>
      </w:pPr>
    </w:p>
    <w:p w:rsidR="009B3B8A" w:rsidRPr="00DD7718" w:rsidRDefault="009B3B8A" w:rsidP="00DE6D1A">
      <w:pPr>
        <w:tabs>
          <w:tab w:val="left" w:pos="360"/>
        </w:tabs>
        <w:suppressAutoHyphens/>
        <w:snapToGrid w:val="0"/>
        <w:spacing w:line="276" w:lineRule="auto"/>
        <w:jc w:val="center"/>
        <w:rPr>
          <w:bCs/>
          <w:sz w:val="24"/>
          <w:szCs w:val="24"/>
          <w:lang w:val="en-GB"/>
        </w:rPr>
      </w:pPr>
      <w:r w:rsidRPr="00DD7718">
        <w:rPr>
          <w:sz w:val="24"/>
          <w:szCs w:val="24"/>
          <w:lang w:val="en-GB"/>
        </w:rPr>
        <w:t>The Hong Kong Council of Social Service</w:t>
      </w:r>
      <w:r w:rsidRPr="00DD7718">
        <w:rPr>
          <w:bCs/>
          <w:sz w:val="24"/>
          <w:szCs w:val="24"/>
          <w:lang w:val="en-GB"/>
        </w:rPr>
        <w:t xml:space="preserve"> /</w:t>
      </w:r>
    </w:p>
    <w:p w:rsidR="00C436D5" w:rsidRPr="00DD7718" w:rsidRDefault="00F060ED" w:rsidP="00DE6D1A">
      <w:pPr>
        <w:tabs>
          <w:tab w:val="left" w:pos="360"/>
        </w:tabs>
        <w:suppressAutoHyphens/>
        <w:snapToGrid w:val="0"/>
        <w:spacing w:line="276" w:lineRule="auto"/>
        <w:jc w:val="center"/>
        <w:rPr>
          <w:b/>
          <w:sz w:val="24"/>
          <w:szCs w:val="24"/>
          <w:lang w:val="en-GB"/>
        </w:rPr>
      </w:pPr>
      <w:r w:rsidRPr="00DD7718">
        <w:rPr>
          <w:bCs/>
          <w:sz w:val="24"/>
          <w:szCs w:val="24"/>
          <w:lang w:val="en-GB"/>
        </w:rPr>
        <w:t xml:space="preserve">Hong Kong </w:t>
      </w:r>
      <w:r w:rsidR="00C436D5" w:rsidRPr="00DD7718">
        <w:rPr>
          <w:bCs/>
          <w:sz w:val="24"/>
          <w:szCs w:val="24"/>
          <w:lang w:val="en-GB"/>
        </w:rPr>
        <w:t xml:space="preserve">Joint Council for </w:t>
      </w:r>
      <w:r w:rsidRPr="00DD7718">
        <w:rPr>
          <w:bCs/>
          <w:sz w:val="24"/>
          <w:szCs w:val="24"/>
          <w:lang w:val="en-GB"/>
        </w:rPr>
        <w:t>People with Disabilities</w:t>
      </w:r>
    </w:p>
    <w:p w:rsidR="00B821BA" w:rsidRPr="004A31D0" w:rsidRDefault="00B821BA" w:rsidP="004A31D0">
      <w:pPr>
        <w:suppressAutoHyphens/>
        <w:snapToGrid w:val="0"/>
        <w:spacing w:line="276" w:lineRule="auto"/>
        <w:ind w:rightChars="-18" w:right="-40"/>
        <w:jc w:val="both"/>
        <w:rPr>
          <w:b/>
          <w:sz w:val="24"/>
          <w:szCs w:val="24"/>
          <w:lang w:val="en-GB"/>
        </w:rPr>
      </w:pPr>
    </w:p>
    <w:p w:rsidR="00B821BA" w:rsidRPr="004A31D0" w:rsidRDefault="00B821BA" w:rsidP="004A31D0">
      <w:pPr>
        <w:suppressAutoHyphens/>
        <w:snapToGrid w:val="0"/>
        <w:spacing w:line="276" w:lineRule="auto"/>
        <w:ind w:rightChars="-18" w:right="-40"/>
        <w:jc w:val="center"/>
        <w:rPr>
          <w:b/>
          <w:sz w:val="24"/>
          <w:szCs w:val="24"/>
          <w:u w:val="single"/>
          <w:lang w:val="en-GB"/>
        </w:rPr>
      </w:pPr>
      <w:r w:rsidRPr="004A31D0">
        <w:rPr>
          <w:b/>
          <w:sz w:val="24"/>
          <w:szCs w:val="24"/>
          <w:u w:val="single"/>
          <w:lang w:val="en-GB"/>
        </w:rPr>
        <w:t>Application Guideline for Subsidy Applicants</w:t>
      </w:r>
    </w:p>
    <w:p w:rsidR="00B71F30" w:rsidRPr="00DD7718" w:rsidRDefault="00B71F30" w:rsidP="00DE6D1A">
      <w:pPr>
        <w:suppressAutoHyphens/>
        <w:snapToGrid w:val="0"/>
        <w:spacing w:line="276" w:lineRule="auto"/>
        <w:ind w:rightChars="-18" w:right="-40"/>
        <w:jc w:val="both"/>
        <w:rPr>
          <w:b/>
          <w:sz w:val="24"/>
          <w:szCs w:val="24"/>
          <w:lang w:val="en-GB"/>
        </w:rPr>
      </w:pPr>
    </w:p>
    <w:p w:rsidR="00B821BA" w:rsidRPr="00DD7718" w:rsidRDefault="00B821BA" w:rsidP="00DE6D1A">
      <w:pPr>
        <w:suppressAutoHyphens/>
        <w:snapToGrid w:val="0"/>
        <w:spacing w:line="276" w:lineRule="auto"/>
        <w:ind w:rightChars="-18" w:right="-40"/>
        <w:jc w:val="both"/>
        <w:rPr>
          <w:b/>
          <w:sz w:val="24"/>
          <w:szCs w:val="24"/>
          <w:lang w:val="en-GB"/>
        </w:rPr>
      </w:pPr>
      <w:r w:rsidRPr="00DD7718">
        <w:rPr>
          <w:b/>
          <w:sz w:val="24"/>
          <w:szCs w:val="24"/>
          <w:lang w:val="en-GB"/>
        </w:rPr>
        <w:t>Please read the following carefully before completing the subsidy application form:</w:t>
      </w:r>
    </w:p>
    <w:p w:rsidR="00B821BA" w:rsidRPr="00DD7718" w:rsidRDefault="00B821BA" w:rsidP="00DE6D1A">
      <w:pPr>
        <w:snapToGrid w:val="0"/>
        <w:spacing w:line="276" w:lineRule="auto"/>
        <w:ind w:rightChars="-18" w:right="-40"/>
        <w:jc w:val="both"/>
        <w:rPr>
          <w:sz w:val="24"/>
          <w:szCs w:val="24"/>
          <w:lang w:val="en-GB"/>
        </w:rPr>
      </w:pPr>
    </w:p>
    <w:p w:rsidR="00B821BA" w:rsidRPr="00DD7718" w:rsidRDefault="00B821BA" w:rsidP="00DE6D1A">
      <w:pPr>
        <w:suppressAutoHyphens/>
        <w:snapToGrid w:val="0"/>
        <w:spacing w:line="276" w:lineRule="auto"/>
        <w:ind w:rightChars="-18" w:right="-40"/>
        <w:jc w:val="both"/>
        <w:outlineLvl w:val="0"/>
        <w:rPr>
          <w:sz w:val="24"/>
          <w:szCs w:val="24"/>
        </w:rPr>
      </w:pPr>
      <w:r w:rsidRPr="00DD7718">
        <w:rPr>
          <w:b/>
          <w:sz w:val="24"/>
          <w:szCs w:val="24"/>
          <w:u w:val="single"/>
        </w:rPr>
        <w:t>Eligibility Criteria of Subsidy Applicant</w:t>
      </w:r>
    </w:p>
    <w:p w:rsidR="00B821BA" w:rsidRPr="00DD7718" w:rsidRDefault="00B821BA" w:rsidP="00DE6D1A">
      <w:pPr>
        <w:suppressAutoHyphens/>
        <w:snapToGrid w:val="0"/>
        <w:spacing w:line="276" w:lineRule="auto"/>
        <w:ind w:rightChars="-18" w:right="-40"/>
        <w:jc w:val="both"/>
        <w:rPr>
          <w:sz w:val="24"/>
          <w:szCs w:val="24"/>
        </w:rPr>
      </w:pPr>
    </w:p>
    <w:p w:rsidR="00B821BA" w:rsidRPr="00DD7718" w:rsidRDefault="00B821BA" w:rsidP="00DE6D1A">
      <w:pPr>
        <w:tabs>
          <w:tab w:val="left" w:pos="330"/>
        </w:tabs>
        <w:suppressAutoHyphens/>
        <w:snapToGrid w:val="0"/>
        <w:spacing w:line="276" w:lineRule="auto"/>
        <w:ind w:rightChars="-18" w:right="-40"/>
        <w:jc w:val="both"/>
        <w:rPr>
          <w:sz w:val="24"/>
          <w:szCs w:val="24"/>
        </w:rPr>
      </w:pPr>
      <w:r w:rsidRPr="00DD7718">
        <w:rPr>
          <w:sz w:val="24"/>
          <w:szCs w:val="24"/>
        </w:rPr>
        <w:t>The applicant should fulfill the eligibility criteria:</w:t>
      </w:r>
    </w:p>
    <w:p w:rsidR="00B821BA" w:rsidRPr="00DE6D1A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r w:rsidRPr="00DE6D1A">
        <w:rPr>
          <w:sz w:val="24"/>
          <w:szCs w:val="24"/>
          <w:lang w:val="en-GB"/>
        </w:rPr>
        <w:t>a)</w:t>
      </w:r>
      <w:r w:rsidRPr="00DE6D1A">
        <w:rPr>
          <w:sz w:val="24"/>
          <w:szCs w:val="24"/>
          <w:lang w:val="en-GB"/>
        </w:rPr>
        <w:tab/>
      </w:r>
      <w:proofErr w:type="gramStart"/>
      <w:r w:rsidRPr="00DE6D1A">
        <w:rPr>
          <w:sz w:val="24"/>
          <w:szCs w:val="24"/>
          <w:lang w:val="en-GB"/>
        </w:rPr>
        <w:t>have</w:t>
      </w:r>
      <w:proofErr w:type="gramEnd"/>
      <w:r w:rsidRPr="00DE6D1A">
        <w:rPr>
          <w:sz w:val="24"/>
          <w:szCs w:val="24"/>
          <w:lang w:val="en-GB"/>
        </w:rPr>
        <w:t xml:space="preserve"> 3 years of experience in the field of rehabilitation, or  3 years of experience in social welfare of which at least 2 years are related with rehabilitation and disability;</w:t>
      </w:r>
    </w:p>
    <w:p w:rsidR="00B821BA" w:rsidRPr="00DE6D1A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r w:rsidRPr="00DE6D1A">
        <w:rPr>
          <w:sz w:val="24"/>
          <w:szCs w:val="24"/>
          <w:lang w:val="en-GB"/>
        </w:rPr>
        <w:t>b)</w:t>
      </w:r>
      <w:r w:rsidRPr="00DE6D1A">
        <w:rPr>
          <w:sz w:val="24"/>
          <w:szCs w:val="24"/>
          <w:lang w:val="en-GB"/>
        </w:rPr>
        <w:tab/>
      </w:r>
      <w:proofErr w:type="gramStart"/>
      <w:r w:rsidRPr="00DE6D1A">
        <w:rPr>
          <w:sz w:val="24"/>
          <w:szCs w:val="24"/>
          <w:lang w:val="en-GB"/>
        </w:rPr>
        <w:t>be</w:t>
      </w:r>
      <w:proofErr w:type="gramEnd"/>
      <w:r w:rsidRPr="00DE6D1A">
        <w:rPr>
          <w:sz w:val="24"/>
          <w:szCs w:val="24"/>
          <w:lang w:val="en-GB"/>
        </w:rPr>
        <w:t xml:space="preserve"> in genuine need of such training opportunities or those who could further the sharing with overseas experts and introduce new ideas and techniques to Hong Kong on his/her returns;</w:t>
      </w:r>
    </w:p>
    <w:p w:rsidR="00B821BA" w:rsidRPr="00DE6D1A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r w:rsidRPr="00DE6D1A">
        <w:rPr>
          <w:sz w:val="24"/>
          <w:szCs w:val="24"/>
          <w:lang w:val="en-GB"/>
        </w:rPr>
        <w:t>c)</w:t>
      </w:r>
      <w:r w:rsidRPr="00DE6D1A">
        <w:rPr>
          <w:sz w:val="24"/>
          <w:szCs w:val="24"/>
          <w:lang w:val="en-GB"/>
        </w:rPr>
        <w:tab/>
      </w:r>
      <w:proofErr w:type="gramStart"/>
      <w:r w:rsidRPr="00DE6D1A">
        <w:rPr>
          <w:sz w:val="24"/>
          <w:szCs w:val="24"/>
          <w:lang w:val="en-GB"/>
        </w:rPr>
        <w:t>be</w:t>
      </w:r>
      <w:proofErr w:type="gramEnd"/>
      <w:r w:rsidRPr="00DE6D1A">
        <w:rPr>
          <w:sz w:val="24"/>
          <w:szCs w:val="24"/>
          <w:lang w:val="en-GB"/>
        </w:rPr>
        <w:t xml:space="preserve"> currently engaged in or related to the field of rehabilitation in Hong Kong;</w:t>
      </w:r>
    </w:p>
    <w:p w:rsidR="00B821BA" w:rsidRPr="00DE6D1A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r w:rsidRPr="00DE6D1A">
        <w:rPr>
          <w:sz w:val="24"/>
          <w:szCs w:val="24"/>
          <w:lang w:val="en-GB"/>
        </w:rPr>
        <w:t>d)</w:t>
      </w:r>
      <w:r w:rsidRPr="00DE6D1A">
        <w:rPr>
          <w:sz w:val="24"/>
          <w:szCs w:val="24"/>
          <w:lang w:val="en-GB"/>
        </w:rPr>
        <w:tab/>
      </w:r>
      <w:proofErr w:type="gramStart"/>
      <w:r w:rsidRPr="00DE6D1A">
        <w:rPr>
          <w:sz w:val="24"/>
          <w:szCs w:val="24"/>
          <w:lang w:val="en-GB"/>
        </w:rPr>
        <w:t>have</w:t>
      </w:r>
      <w:proofErr w:type="gramEnd"/>
      <w:r w:rsidRPr="00DE6D1A">
        <w:rPr>
          <w:sz w:val="24"/>
          <w:szCs w:val="24"/>
          <w:lang w:val="en-GB"/>
        </w:rPr>
        <w:t xml:space="preserve"> the ability to contribute to and benefit from the event;</w:t>
      </w:r>
    </w:p>
    <w:p w:rsidR="00B821BA" w:rsidRPr="00DE6D1A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proofErr w:type="gramStart"/>
      <w:r w:rsidRPr="00DE6D1A">
        <w:rPr>
          <w:sz w:val="24"/>
          <w:szCs w:val="24"/>
          <w:lang w:val="en-GB"/>
        </w:rPr>
        <w:t>e</w:t>
      </w:r>
      <w:proofErr w:type="gramEnd"/>
      <w:r w:rsidRPr="00DE6D1A">
        <w:rPr>
          <w:sz w:val="24"/>
          <w:szCs w:val="24"/>
          <w:lang w:val="en-GB"/>
        </w:rPr>
        <w:t>)</w:t>
      </w:r>
      <w:r w:rsidRPr="00DE6D1A">
        <w:rPr>
          <w:sz w:val="24"/>
          <w:szCs w:val="24"/>
          <w:lang w:val="en-GB"/>
        </w:rPr>
        <w:tab/>
        <w:t>be fluent, both spoken and written, in the official language of the event;</w:t>
      </w:r>
    </w:p>
    <w:p w:rsidR="00B821BA" w:rsidRPr="00DE6D1A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r w:rsidRPr="00DE6D1A">
        <w:rPr>
          <w:sz w:val="24"/>
          <w:szCs w:val="24"/>
          <w:lang w:val="en-GB"/>
        </w:rPr>
        <w:t>f)</w:t>
      </w:r>
      <w:r w:rsidRPr="00DE6D1A">
        <w:rPr>
          <w:sz w:val="24"/>
          <w:szCs w:val="24"/>
          <w:lang w:val="en-GB"/>
        </w:rPr>
        <w:tab/>
      </w:r>
      <w:proofErr w:type="gramStart"/>
      <w:r w:rsidRPr="00DE6D1A">
        <w:rPr>
          <w:sz w:val="24"/>
          <w:szCs w:val="24"/>
          <w:lang w:val="en-GB"/>
        </w:rPr>
        <w:t>be</w:t>
      </w:r>
      <w:proofErr w:type="gramEnd"/>
      <w:r w:rsidRPr="00DE6D1A">
        <w:rPr>
          <w:sz w:val="24"/>
          <w:szCs w:val="24"/>
          <w:lang w:val="en-GB"/>
        </w:rPr>
        <w:t xml:space="preserve"> or over 18 years of age;</w:t>
      </w:r>
    </w:p>
    <w:p w:rsidR="00B821BA" w:rsidRPr="00DE6D1A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r w:rsidRPr="00DE6D1A">
        <w:rPr>
          <w:sz w:val="24"/>
          <w:szCs w:val="24"/>
          <w:lang w:val="en-GB"/>
        </w:rPr>
        <w:t>g)</w:t>
      </w:r>
      <w:r w:rsidRPr="00DE6D1A">
        <w:rPr>
          <w:sz w:val="24"/>
          <w:szCs w:val="24"/>
          <w:lang w:val="en-GB"/>
        </w:rPr>
        <w:tab/>
      </w:r>
      <w:proofErr w:type="gramStart"/>
      <w:r w:rsidRPr="00DE6D1A">
        <w:rPr>
          <w:sz w:val="24"/>
          <w:szCs w:val="24"/>
          <w:lang w:val="en-GB"/>
        </w:rPr>
        <w:t>be</w:t>
      </w:r>
      <w:proofErr w:type="gramEnd"/>
      <w:r w:rsidRPr="00DE6D1A">
        <w:rPr>
          <w:sz w:val="24"/>
          <w:szCs w:val="24"/>
          <w:lang w:val="en-GB"/>
        </w:rPr>
        <w:t xml:space="preserve"> sponsored by an agency member of the Hong Kong Joint Council for People with Disabilities (Joint Council) or Hong Kong Council of Social Service (HKCSS). </w:t>
      </w:r>
    </w:p>
    <w:p w:rsidR="00B821BA" w:rsidRPr="00DD7718" w:rsidRDefault="00B821BA" w:rsidP="00DE6D1A">
      <w:pPr>
        <w:tabs>
          <w:tab w:val="left" w:pos="220"/>
        </w:tabs>
        <w:suppressAutoHyphens/>
        <w:snapToGrid w:val="0"/>
        <w:spacing w:beforeLines="20" w:line="276" w:lineRule="auto"/>
        <w:ind w:rightChars="-18" w:right="-40"/>
        <w:jc w:val="both"/>
        <w:rPr>
          <w:sz w:val="24"/>
          <w:szCs w:val="24"/>
        </w:rPr>
      </w:pPr>
    </w:p>
    <w:p w:rsidR="00B821BA" w:rsidRPr="00DD7718" w:rsidRDefault="00B821BA" w:rsidP="00DE6D1A">
      <w:pPr>
        <w:tabs>
          <w:tab w:val="left" w:pos="720"/>
        </w:tabs>
        <w:suppressAutoHyphens/>
        <w:snapToGrid w:val="0"/>
        <w:spacing w:line="276" w:lineRule="auto"/>
        <w:ind w:left="720" w:rightChars="-18" w:right="-40" w:hanging="720"/>
        <w:jc w:val="both"/>
        <w:outlineLvl w:val="0"/>
        <w:rPr>
          <w:sz w:val="24"/>
          <w:szCs w:val="24"/>
        </w:rPr>
      </w:pPr>
      <w:r w:rsidRPr="00DD7718">
        <w:rPr>
          <w:b/>
          <w:sz w:val="24"/>
          <w:szCs w:val="24"/>
          <w:u w:val="single"/>
        </w:rPr>
        <w:t>Responsibilities of Selected Applicant</w:t>
      </w:r>
    </w:p>
    <w:p w:rsidR="00B821BA" w:rsidRPr="00DD7718" w:rsidRDefault="00B821BA" w:rsidP="00DE6D1A">
      <w:pPr>
        <w:tabs>
          <w:tab w:val="left" w:pos="360"/>
          <w:tab w:val="left" w:pos="720"/>
        </w:tabs>
        <w:suppressAutoHyphens/>
        <w:snapToGrid w:val="0"/>
        <w:spacing w:line="276" w:lineRule="auto"/>
        <w:ind w:left="720" w:rightChars="-18" w:right="-40" w:hanging="720"/>
        <w:jc w:val="both"/>
        <w:rPr>
          <w:sz w:val="24"/>
          <w:szCs w:val="24"/>
        </w:rPr>
      </w:pPr>
    </w:p>
    <w:p w:rsidR="00B821BA" w:rsidRPr="00DD7718" w:rsidRDefault="00B821BA" w:rsidP="00DE6D1A">
      <w:pPr>
        <w:tabs>
          <w:tab w:val="left" w:pos="6"/>
          <w:tab w:val="left" w:pos="720"/>
        </w:tabs>
        <w:suppressAutoHyphens/>
        <w:snapToGrid w:val="0"/>
        <w:spacing w:line="276" w:lineRule="auto"/>
        <w:ind w:left="720" w:rightChars="-18" w:right="-40" w:hanging="720"/>
        <w:jc w:val="both"/>
        <w:rPr>
          <w:sz w:val="24"/>
          <w:szCs w:val="24"/>
        </w:rPr>
      </w:pPr>
      <w:r w:rsidRPr="00DD7718">
        <w:rPr>
          <w:sz w:val="24"/>
          <w:szCs w:val="24"/>
        </w:rPr>
        <w:tab/>
        <w:t>The selected applicant should:</w:t>
      </w:r>
    </w:p>
    <w:p w:rsidR="00B821BA" w:rsidRPr="00DD7718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r w:rsidRPr="00DD7718">
        <w:rPr>
          <w:sz w:val="24"/>
          <w:szCs w:val="24"/>
          <w:lang w:val="en-GB"/>
        </w:rPr>
        <w:t>a)</w:t>
      </w:r>
      <w:r w:rsidRPr="00DD7718">
        <w:rPr>
          <w:sz w:val="24"/>
          <w:szCs w:val="24"/>
          <w:lang w:val="en-GB"/>
        </w:rPr>
        <w:tab/>
      </w:r>
      <w:proofErr w:type="gramStart"/>
      <w:r w:rsidRPr="00DD7718">
        <w:rPr>
          <w:sz w:val="24"/>
          <w:szCs w:val="24"/>
          <w:lang w:val="en-GB"/>
        </w:rPr>
        <w:t>participate</w:t>
      </w:r>
      <w:proofErr w:type="gramEnd"/>
      <w:r w:rsidRPr="00DD7718">
        <w:rPr>
          <w:sz w:val="24"/>
          <w:szCs w:val="24"/>
          <w:lang w:val="en-GB"/>
        </w:rPr>
        <w:t xml:space="preserve"> in the event fully, otherwise</w:t>
      </w:r>
      <w:r w:rsidR="00584B45" w:rsidRPr="00DD7718">
        <w:rPr>
          <w:sz w:val="24"/>
          <w:szCs w:val="24"/>
          <w:lang w:val="en-GB"/>
        </w:rPr>
        <w:t xml:space="preserve"> </w:t>
      </w:r>
      <w:r w:rsidRPr="00DD7718">
        <w:rPr>
          <w:sz w:val="24"/>
          <w:szCs w:val="24"/>
          <w:lang w:val="en-GB"/>
        </w:rPr>
        <w:t xml:space="preserve"> the priority for subsidy will be given to other applicants;</w:t>
      </w:r>
    </w:p>
    <w:p w:rsidR="00B821BA" w:rsidRPr="00DD7718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r w:rsidRPr="00DD7718">
        <w:rPr>
          <w:sz w:val="24"/>
          <w:szCs w:val="24"/>
          <w:lang w:val="en-GB"/>
        </w:rPr>
        <w:t>b)</w:t>
      </w:r>
      <w:r w:rsidRPr="00DD7718">
        <w:rPr>
          <w:sz w:val="24"/>
          <w:szCs w:val="24"/>
          <w:lang w:val="en-GB"/>
        </w:rPr>
        <w:tab/>
      </w:r>
      <w:proofErr w:type="gramStart"/>
      <w:r w:rsidRPr="00DD7718">
        <w:rPr>
          <w:sz w:val="24"/>
          <w:szCs w:val="24"/>
          <w:lang w:val="en-GB"/>
        </w:rPr>
        <w:t>undertake</w:t>
      </w:r>
      <w:proofErr w:type="gramEnd"/>
      <w:r w:rsidRPr="00DD7718">
        <w:rPr>
          <w:sz w:val="24"/>
          <w:szCs w:val="24"/>
          <w:lang w:val="en-GB"/>
        </w:rPr>
        <w:t xml:space="preserve"> preparatory work for joining the event;</w:t>
      </w:r>
    </w:p>
    <w:p w:rsidR="00B821BA" w:rsidRPr="00DD7718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  <w:lang w:val="en-GB"/>
        </w:rPr>
      </w:pPr>
      <w:proofErr w:type="gramStart"/>
      <w:r w:rsidRPr="00DD7718">
        <w:rPr>
          <w:sz w:val="24"/>
          <w:szCs w:val="24"/>
          <w:lang w:val="en-GB"/>
        </w:rPr>
        <w:t>c</w:t>
      </w:r>
      <w:proofErr w:type="gramEnd"/>
      <w:r w:rsidRPr="00DD7718">
        <w:rPr>
          <w:sz w:val="24"/>
          <w:szCs w:val="24"/>
          <w:lang w:val="en-GB"/>
        </w:rPr>
        <w:t>)</w:t>
      </w:r>
      <w:r w:rsidRPr="00DD7718">
        <w:rPr>
          <w:sz w:val="24"/>
          <w:szCs w:val="24"/>
          <w:lang w:val="en-GB"/>
        </w:rPr>
        <w:tab/>
        <w:t>share responsibilities among other delegates, represent the Joint Council and HKCSS to participate in the activities and network with the international and regional communities;</w:t>
      </w:r>
    </w:p>
    <w:p w:rsidR="00B821BA" w:rsidRPr="00DD7718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</w:rPr>
      </w:pPr>
      <w:r w:rsidRPr="00DD7718">
        <w:rPr>
          <w:sz w:val="24"/>
          <w:szCs w:val="24"/>
          <w:lang w:val="en-GB"/>
        </w:rPr>
        <w:t>d</w:t>
      </w:r>
      <w:r w:rsidRPr="00DD7718">
        <w:rPr>
          <w:sz w:val="24"/>
          <w:szCs w:val="24"/>
        </w:rPr>
        <w:t>)</w:t>
      </w:r>
      <w:r w:rsidRPr="00DD7718">
        <w:rPr>
          <w:sz w:val="24"/>
          <w:szCs w:val="24"/>
        </w:rPr>
        <w:tab/>
        <w:t>undertake responsibilities to report and follow up the ideas and experience gained from the event build up with other member organizations of the Council after returning to Hong Kong;</w:t>
      </w:r>
    </w:p>
    <w:p w:rsidR="00B821BA" w:rsidRPr="00DD7718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</w:rPr>
      </w:pPr>
      <w:r w:rsidRPr="00DD7718">
        <w:rPr>
          <w:sz w:val="24"/>
          <w:szCs w:val="24"/>
        </w:rPr>
        <w:t>e)</w:t>
      </w:r>
      <w:r w:rsidRPr="00DD7718">
        <w:rPr>
          <w:sz w:val="24"/>
          <w:szCs w:val="24"/>
        </w:rPr>
        <w:tab/>
      </w:r>
      <w:proofErr w:type="gramStart"/>
      <w:r w:rsidRPr="00DD7718">
        <w:rPr>
          <w:sz w:val="24"/>
          <w:szCs w:val="24"/>
        </w:rPr>
        <w:t>submit</w:t>
      </w:r>
      <w:proofErr w:type="gramEnd"/>
      <w:r w:rsidRPr="00DD7718">
        <w:rPr>
          <w:sz w:val="24"/>
          <w:szCs w:val="24"/>
        </w:rPr>
        <w:t xml:space="preserve"> a written report within three months after the completion of the event;</w:t>
      </w:r>
    </w:p>
    <w:p w:rsidR="00B821BA" w:rsidRPr="00DD7718" w:rsidRDefault="00B821BA" w:rsidP="00DE6D1A">
      <w:pPr>
        <w:spacing w:line="276" w:lineRule="auto"/>
        <w:ind w:left="478" w:rightChars="-18" w:right="-40" w:hangingChars="199" w:hanging="478"/>
        <w:jc w:val="both"/>
        <w:rPr>
          <w:sz w:val="24"/>
          <w:szCs w:val="24"/>
        </w:rPr>
      </w:pPr>
      <w:r w:rsidRPr="00DD7718">
        <w:rPr>
          <w:sz w:val="24"/>
          <w:szCs w:val="24"/>
        </w:rPr>
        <w:t>f)</w:t>
      </w:r>
      <w:r w:rsidRPr="00DD7718">
        <w:rPr>
          <w:sz w:val="24"/>
          <w:szCs w:val="24"/>
        </w:rPr>
        <w:tab/>
      </w:r>
      <w:proofErr w:type="gramStart"/>
      <w:r w:rsidRPr="00DD7718">
        <w:rPr>
          <w:sz w:val="24"/>
          <w:szCs w:val="24"/>
        </w:rPr>
        <w:t>be</w:t>
      </w:r>
      <w:proofErr w:type="gramEnd"/>
      <w:r w:rsidRPr="00DD7718">
        <w:rPr>
          <w:sz w:val="24"/>
          <w:szCs w:val="24"/>
        </w:rPr>
        <w:t xml:space="preserve"> prepared to return to Hong Kong and continue to contribute to the rehabilitation field.</w:t>
      </w:r>
    </w:p>
    <w:p w:rsidR="00B821BA" w:rsidRPr="00DD7718" w:rsidRDefault="00B821BA" w:rsidP="00DE6D1A">
      <w:pPr>
        <w:tabs>
          <w:tab w:val="left" w:pos="360"/>
          <w:tab w:val="left" w:pos="720"/>
        </w:tabs>
        <w:suppressAutoHyphens/>
        <w:snapToGrid w:val="0"/>
        <w:spacing w:line="276" w:lineRule="auto"/>
        <w:ind w:left="720" w:rightChars="-18" w:right="-40" w:hanging="720"/>
        <w:jc w:val="both"/>
        <w:rPr>
          <w:sz w:val="24"/>
          <w:szCs w:val="24"/>
        </w:rPr>
      </w:pPr>
    </w:p>
    <w:p w:rsidR="00B821BA" w:rsidRPr="00DD7718" w:rsidRDefault="00B821BA" w:rsidP="00DE6D1A">
      <w:pPr>
        <w:tabs>
          <w:tab w:val="left" w:pos="360"/>
        </w:tabs>
        <w:suppressAutoHyphens/>
        <w:snapToGrid w:val="0"/>
        <w:spacing w:line="276" w:lineRule="auto"/>
        <w:ind w:left="360" w:rightChars="-18" w:right="-40" w:hanging="360"/>
        <w:jc w:val="both"/>
        <w:rPr>
          <w:sz w:val="24"/>
          <w:szCs w:val="24"/>
        </w:rPr>
      </w:pPr>
      <w:r w:rsidRPr="00DD7718">
        <w:rPr>
          <w:sz w:val="24"/>
          <w:szCs w:val="24"/>
        </w:rPr>
        <w:t>(</w:t>
      </w:r>
      <w:r w:rsidRPr="00DD7718">
        <w:rPr>
          <w:b/>
          <w:sz w:val="24"/>
          <w:szCs w:val="24"/>
        </w:rPr>
        <w:t>*</w:t>
      </w:r>
      <w:r w:rsidRPr="00DD7718">
        <w:rPr>
          <w:sz w:val="24"/>
          <w:szCs w:val="24"/>
        </w:rPr>
        <w:t>)</w:t>
      </w:r>
      <w:r w:rsidRPr="00DD7718">
        <w:rPr>
          <w:sz w:val="24"/>
          <w:szCs w:val="24"/>
        </w:rPr>
        <w:tab/>
        <w:t>Delegates are required to attend a review meeting after returning to Hong Kong to evaluate the event on whole, and to prepare for a report</w:t>
      </w:r>
      <w:r w:rsidRPr="00DD7718">
        <w:rPr>
          <w:sz w:val="24"/>
          <w:szCs w:val="24"/>
        </w:rPr>
        <w:noBreakHyphen/>
      </w:r>
      <w:proofErr w:type="spellStart"/>
      <w:r w:rsidRPr="00DD7718">
        <w:rPr>
          <w:sz w:val="24"/>
          <w:szCs w:val="24"/>
        </w:rPr>
        <w:t>back</w:t>
      </w:r>
      <w:proofErr w:type="spellEnd"/>
      <w:r w:rsidRPr="00DD7718">
        <w:rPr>
          <w:sz w:val="24"/>
          <w:szCs w:val="24"/>
        </w:rPr>
        <w:t xml:space="preserve"> seminar.  The objective of the report</w:t>
      </w:r>
      <w:r w:rsidRPr="00DD7718">
        <w:rPr>
          <w:sz w:val="24"/>
          <w:szCs w:val="24"/>
        </w:rPr>
        <w:noBreakHyphen/>
      </w:r>
      <w:proofErr w:type="spellStart"/>
      <w:r w:rsidRPr="00DD7718">
        <w:rPr>
          <w:sz w:val="24"/>
          <w:szCs w:val="24"/>
        </w:rPr>
        <w:t>back</w:t>
      </w:r>
      <w:proofErr w:type="spellEnd"/>
      <w:r w:rsidRPr="00DD7718">
        <w:rPr>
          <w:sz w:val="24"/>
          <w:szCs w:val="24"/>
        </w:rPr>
        <w:t xml:space="preserve"> seminar is to share with the participants the observations and valuable insight gained from the event.  In principle, delegates are required to prepare the report</w:t>
      </w:r>
      <w:r w:rsidRPr="00DD7718">
        <w:rPr>
          <w:sz w:val="24"/>
          <w:szCs w:val="24"/>
        </w:rPr>
        <w:noBreakHyphen/>
      </w:r>
      <w:proofErr w:type="spellStart"/>
      <w:r w:rsidRPr="00DD7718">
        <w:rPr>
          <w:sz w:val="24"/>
          <w:szCs w:val="24"/>
        </w:rPr>
        <w:t>back</w:t>
      </w:r>
      <w:proofErr w:type="spellEnd"/>
      <w:r w:rsidRPr="00DD7718">
        <w:rPr>
          <w:sz w:val="24"/>
          <w:szCs w:val="24"/>
        </w:rPr>
        <w:t xml:space="preserve"> seminar within 3 months after the event.  In case delegates think that it is not appropriate to organize a report</w:t>
      </w:r>
      <w:r w:rsidRPr="00DD7718">
        <w:rPr>
          <w:sz w:val="24"/>
          <w:szCs w:val="24"/>
        </w:rPr>
        <w:noBreakHyphen/>
      </w:r>
      <w:proofErr w:type="spellStart"/>
      <w:r w:rsidRPr="00DD7718">
        <w:rPr>
          <w:sz w:val="24"/>
          <w:szCs w:val="24"/>
        </w:rPr>
        <w:t>back</w:t>
      </w:r>
      <w:proofErr w:type="spellEnd"/>
      <w:r w:rsidRPr="00DD7718">
        <w:rPr>
          <w:sz w:val="24"/>
          <w:szCs w:val="24"/>
        </w:rPr>
        <w:t xml:space="preserve"> seminar, other formats of sharing should be suggested to the Council for consideration and decision.</w:t>
      </w:r>
    </w:p>
    <w:p w:rsidR="00B821BA" w:rsidRPr="00DD7718" w:rsidRDefault="00B821BA" w:rsidP="00DE6D1A">
      <w:pPr>
        <w:tabs>
          <w:tab w:val="left" w:pos="360"/>
        </w:tabs>
        <w:suppressAutoHyphens/>
        <w:snapToGrid w:val="0"/>
        <w:spacing w:line="276" w:lineRule="auto"/>
        <w:ind w:left="360" w:rightChars="-18" w:right="-40" w:hanging="360"/>
        <w:jc w:val="both"/>
        <w:rPr>
          <w:sz w:val="24"/>
          <w:szCs w:val="24"/>
        </w:rPr>
      </w:pPr>
    </w:p>
    <w:p w:rsidR="00B821BA" w:rsidRPr="00DD7718" w:rsidRDefault="00B821BA" w:rsidP="00DE6D1A">
      <w:pPr>
        <w:tabs>
          <w:tab w:val="left" w:pos="720"/>
        </w:tabs>
        <w:suppressAutoHyphens/>
        <w:snapToGrid w:val="0"/>
        <w:spacing w:line="276" w:lineRule="auto"/>
        <w:ind w:left="360" w:rightChars="-18" w:right="-40" w:hanging="360"/>
        <w:jc w:val="both"/>
        <w:outlineLvl w:val="0"/>
        <w:rPr>
          <w:sz w:val="24"/>
          <w:szCs w:val="24"/>
        </w:rPr>
      </w:pPr>
      <w:r w:rsidRPr="00DD7718">
        <w:rPr>
          <w:b/>
          <w:sz w:val="24"/>
          <w:szCs w:val="24"/>
          <w:u w:val="single"/>
        </w:rPr>
        <w:t>Selection</w:t>
      </w:r>
    </w:p>
    <w:p w:rsidR="00B821BA" w:rsidRPr="00DD7718" w:rsidRDefault="00B821BA" w:rsidP="00DE6D1A">
      <w:pPr>
        <w:tabs>
          <w:tab w:val="left" w:pos="360"/>
          <w:tab w:val="left" w:pos="720"/>
        </w:tabs>
        <w:suppressAutoHyphens/>
        <w:snapToGrid w:val="0"/>
        <w:spacing w:line="276" w:lineRule="auto"/>
        <w:ind w:left="360" w:rightChars="-18" w:right="-40" w:hanging="360"/>
        <w:jc w:val="both"/>
        <w:rPr>
          <w:sz w:val="24"/>
          <w:szCs w:val="24"/>
        </w:rPr>
      </w:pPr>
    </w:p>
    <w:p w:rsidR="00B821BA" w:rsidRPr="00DD7718" w:rsidRDefault="00B821BA" w:rsidP="00DE6D1A">
      <w:pPr>
        <w:suppressAutoHyphens/>
        <w:snapToGrid w:val="0"/>
        <w:spacing w:line="276" w:lineRule="auto"/>
        <w:ind w:rightChars="-18" w:right="-40"/>
        <w:jc w:val="both"/>
        <w:rPr>
          <w:b/>
          <w:sz w:val="24"/>
          <w:szCs w:val="24"/>
        </w:rPr>
      </w:pPr>
      <w:r w:rsidRPr="00DD7718">
        <w:rPr>
          <w:sz w:val="24"/>
          <w:szCs w:val="24"/>
        </w:rPr>
        <w:t>A Selection Committee will be formed by members of the Joint Council.  The decision of the Selection Committee will be final without appeal.</w:t>
      </w:r>
    </w:p>
    <w:sectPr w:rsidR="00B821BA" w:rsidRPr="00DD7718" w:rsidSect="00546C47">
      <w:headerReference w:type="even" r:id="rId7"/>
      <w:pgSz w:w="11907" w:h="16834" w:code="9"/>
      <w:pgMar w:top="873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5D5" w:rsidRDefault="009575D5">
      <w:r>
        <w:separator/>
      </w:r>
    </w:p>
  </w:endnote>
  <w:endnote w:type="continuationSeparator" w:id="0">
    <w:p w:rsidR="009575D5" w:rsidRDefault="009575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5D5" w:rsidRDefault="009575D5">
      <w:r>
        <w:separator/>
      </w:r>
    </w:p>
  </w:footnote>
  <w:footnote w:type="continuationSeparator" w:id="0">
    <w:p w:rsidR="009575D5" w:rsidRDefault="009575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98E"/>
    <w:multiLevelType w:val="singleLevel"/>
    <w:tmpl w:val="8C88A8CC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1BE5904"/>
    <w:multiLevelType w:val="multilevel"/>
    <w:tmpl w:val="0A62B1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B926961"/>
    <w:multiLevelType w:val="hybridMultilevel"/>
    <w:tmpl w:val="DD2EE59A"/>
    <w:lvl w:ilvl="0" w:tplc="6D501CCC">
      <w:start w:val="1"/>
      <w:numFmt w:val="lowerRoman"/>
      <w:lvlText w:val="%1)"/>
      <w:lvlJc w:val="left"/>
      <w:pPr>
        <w:tabs>
          <w:tab w:val="num" w:pos="72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782EFC4">
      <w:start w:val="1"/>
      <w:numFmt w:val="lowerRoman"/>
      <w:lvlText w:val="%3."/>
      <w:lvlJc w:val="right"/>
      <w:pPr>
        <w:tabs>
          <w:tab w:val="num" w:pos="1440"/>
        </w:tabs>
        <w:ind w:left="1440" w:hanging="306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E2A32DE"/>
    <w:multiLevelType w:val="hybridMultilevel"/>
    <w:tmpl w:val="60A2BD08"/>
    <w:lvl w:ilvl="0" w:tplc="10C6E7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4F2F06"/>
    <w:multiLevelType w:val="hybridMultilevel"/>
    <w:tmpl w:val="0A62B12E"/>
    <w:lvl w:ilvl="0" w:tplc="2696D5A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FD90198"/>
    <w:multiLevelType w:val="hybridMultilevel"/>
    <w:tmpl w:val="2ECCA990"/>
    <w:lvl w:ilvl="0" w:tplc="D90087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63F21125"/>
    <w:multiLevelType w:val="singleLevel"/>
    <w:tmpl w:val="E2DA73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66244D98"/>
    <w:multiLevelType w:val="hybridMultilevel"/>
    <w:tmpl w:val="577C916A"/>
    <w:lvl w:ilvl="0" w:tplc="BF9088C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ACE526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B1D47BC"/>
    <w:multiLevelType w:val="hybridMultilevel"/>
    <w:tmpl w:val="7DFA426C"/>
    <w:lvl w:ilvl="0" w:tplc="1D606420">
      <w:start w:val="1"/>
      <w:numFmt w:val="lowerLetter"/>
      <w:lvlText w:val="%1)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30"/>
        </w:tabs>
        <w:ind w:left="17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70"/>
        </w:tabs>
        <w:ind w:left="31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0"/>
        </w:tabs>
        <w:ind w:left="41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10"/>
        </w:tabs>
        <w:ind w:left="46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0"/>
        </w:tabs>
        <w:ind w:left="5090" w:hanging="4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bordersDoNotSurroundHeader/>
  <w:bordersDoNotSurroundFooter/>
  <w:proofState w:spelling="clean" w:grammar="clean"/>
  <w:stylePaneFormatFilter w:val="3F01"/>
  <w:defaultTabStop w:val="719"/>
  <w:drawingGridHorizontalSpacing w:val="110"/>
  <w:drawingGridVerticalSpacing w:val="299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94CD8"/>
    <w:rsid w:val="00152567"/>
    <w:rsid w:val="001538E1"/>
    <w:rsid w:val="00182004"/>
    <w:rsid w:val="00194CD8"/>
    <w:rsid w:val="001B5E68"/>
    <w:rsid w:val="0022709C"/>
    <w:rsid w:val="002512BF"/>
    <w:rsid w:val="0025415C"/>
    <w:rsid w:val="00272412"/>
    <w:rsid w:val="00285A6C"/>
    <w:rsid w:val="002A0F75"/>
    <w:rsid w:val="002B617D"/>
    <w:rsid w:val="002D0D20"/>
    <w:rsid w:val="00310ECA"/>
    <w:rsid w:val="00337311"/>
    <w:rsid w:val="003B3E8F"/>
    <w:rsid w:val="00400D4C"/>
    <w:rsid w:val="00433C82"/>
    <w:rsid w:val="00434CD7"/>
    <w:rsid w:val="004618C5"/>
    <w:rsid w:val="00476491"/>
    <w:rsid w:val="0048411B"/>
    <w:rsid w:val="004A31D0"/>
    <w:rsid w:val="004B5D35"/>
    <w:rsid w:val="004C6398"/>
    <w:rsid w:val="004D436E"/>
    <w:rsid w:val="004F7644"/>
    <w:rsid w:val="00520F40"/>
    <w:rsid w:val="00546C47"/>
    <w:rsid w:val="00564591"/>
    <w:rsid w:val="00584B45"/>
    <w:rsid w:val="005B0CE1"/>
    <w:rsid w:val="005C02EA"/>
    <w:rsid w:val="0060155A"/>
    <w:rsid w:val="00610627"/>
    <w:rsid w:val="00622A30"/>
    <w:rsid w:val="006626C4"/>
    <w:rsid w:val="00662CD7"/>
    <w:rsid w:val="00666783"/>
    <w:rsid w:val="006858AC"/>
    <w:rsid w:val="006D1B87"/>
    <w:rsid w:val="006D3DDD"/>
    <w:rsid w:val="006E68A5"/>
    <w:rsid w:val="00716F16"/>
    <w:rsid w:val="00722842"/>
    <w:rsid w:val="007B3F55"/>
    <w:rsid w:val="007C4FBB"/>
    <w:rsid w:val="007D3691"/>
    <w:rsid w:val="007E3726"/>
    <w:rsid w:val="00842253"/>
    <w:rsid w:val="00843FB0"/>
    <w:rsid w:val="008D6E2B"/>
    <w:rsid w:val="008E2081"/>
    <w:rsid w:val="0093751F"/>
    <w:rsid w:val="009575D5"/>
    <w:rsid w:val="009A2175"/>
    <w:rsid w:val="009A716E"/>
    <w:rsid w:val="009B3B8A"/>
    <w:rsid w:val="009E059C"/>
    <w:rsid w:val="009E3F68"/>
    <w:rsid w:val="00A067C9"/>
    <w:rsid w:val="00A215B3"/>
    <w:rsid w:val="00A36299"/>
    <w:rsid w:val="00A7369E"/>
    <w:rsid w:val="00AE6598"/>
    <w:rsid w:val="00B06D67"/>
    <w:rsid w:val="00B07DE0"/>
    <w:rsid w:val="00B26235"/>
    <w:rsid w:val="00B2752F"/>
    <w:rsid w:val="00B438BE"/>
    <w:rsid w:val="00B71F30"/>
    <w:rsid w:val="00B805CA"/>
    <w:rsid w:val="00B821BA"/>
    <w:rsid w:val="00B86B02"/>
    <w:rsid w:val="00BA47E4"/>
    <w:rsid w:val="00BC5623"/>
    <w:rsid w:val="00BD2DEC"/>
    <w:rsid w:val="00BF41A6"/>
    <w:rsid w:val="00C17357"/>
    <w:rsid w:val="00C32EA8"/>
    <w:rsid w:val="00C436D5"/>
    <w:rsid w:val="00CB05AC"/>
    <w:rsid w:val="00CE46DB"/>
    <w:rsid w:val="00D809A9"/>
    <w:rsid w:val="00DB6660"/>
    <w:rsid w:val="00DC6D51"/>
    <w:rsid w:val="00DD7718"/>
    <w:rsid w:val="00DE1023"/>
    <w:rsid w:val="00DE6D1A"/>
    <w:rsid w:val="00DF4C7F"/>
    <w:rsid w:val="00E218F0"/>
    <w:rsid w:val="00E21913"/>
    <w:rsid w:val="00E93C81"/>
    <w:rsid w:val="00E9593C"/>
    <w:rsid w:val="00F060ED"/>
    <w:rsid w:val="00F45667"/>
    <w:rsid w:val="00FB6AA5"/>
    <w:rsid w:val="00FE1EF3"/>
    <w:rsid w:val="00FE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1">
    <w:name w:val="heading 1"/>
    <w:basedOn w:val="a"/>
    <w:next w:val="a"/>
    <w:qFormat/>
    <w:pPr>
      <w:keepNext/>
      <w:tabs>
        <w:tab w:val="left" w:pos="360"/>
      </w:tabs>
      <w:suppressAutoHyphens/>
      <w:snapToGrid w:val="0"/>
      <w:jc w:val="center"/>
      <w:outlineLvl w:val="0"/>
    </w:pPr>
    <w:rPr>
      <w:rFonts w:ascii="CG Times" w:hAnsi="CG Times"/>
      <w:b/>
      <w:smallCaps/>
      <w:spacing w:val="-2"/>
      <w:sz w:val="24"/>
    </w:rPr>
  </w:style>
  <w:style w:type="paragraph" w:styleId="2">
    <w:name w:val="heading 2"/>
    <w:basedOn w:val="a"/>
    <w:next w:val="a0"/>
    <w:qFormat/>
    <w:pPr>
      <w:keepNext/>
      <w:tabs>
        <w:tab w:val="left" w:pos="360"/>
      </w:tabs>
      <w:suppressAutoHyphens/>
      <w:spacing w:line="220" w:lineRule="exact"/>
      <w:jc w:val="center"/>
      <w:outlineLvl w:val="1"/>
    </w:pPr>
    <w:rPr>
      <w:rFonts w:ascii="CG Times (W1)" w:hAnsi="CG Times (W1)"/>
      <w:b/>
      <w:spacing w:val="30"/>
      <w:sz w:val="24"/>
      <w:u w:val="thick"/>
      <w:lang w:val="en-GB"/>
    </w:rPr>
  </w:style>
  <w:style w:type="paragraph" w:styleId="3">
    <w:name w:val="heading 3"/>
    <w:basedOn w:val="a"/>
    <w:next w:val="a"/>
    <w:qFormat/>
    <w:pPr>
      <w:keepNext/>
      <w:tabs>
        <w:tab w:val="left" w:pos="360"/>
      </w:tabs>
      <w:suppressAutoHyphens/>
      <w:snapToGrid w:val="0"/>
      <w:ind w:leftChars="87" w:left="191" w:firstLine="1"/>
      <w:jc w:val="both"/>
      <w:outlineLvl w:val="2"/>
    </w:pPr>
    <w:rPr>
      <w:rFonts w:ascii="CG Times" w:hAnsi="CG Times"/>
      <w:b/>
      <w:spacing w:val="-2"/>
      <w:sz w:val="23"/>
      <w:lang w:val="en-GB"/>
    </w:rPr>
  </w:style>
  <w:style w:type="paragraph" w:styleId="4">
    <w:name w:val="heading 4"/>
    <w:basedOn w:val="a"/>
    <w:next w:val="a"/>
    <w:qFormat/>
    <w:pPr>
      <w:keepNext/>
      <w:suppressAutoHyphens/>
      <w:snapToGrid w:val="0"/>
      <w:spacing w:line="220" w:lineRule="exact"/>
      <w:jc w:val="center"/>
      <w:outlineLvl w:val="3"/>
    </w:pPr>
    <w:rPr>
      <w:b/>
      <w:smallCaps/>
      <w:spacing w:val="-2"/>
      <w:u w:val="single"/>
      <w:lang w:val="en-GB"/>
    </w:rPr>
  </w:style>
  <w:style w:type="paragraph" w:styleId="5">
    <w:name w:val="heading 5"/>
    <w:basedOn w:val="a"/>
    <w:next w:val="a"/>
    <w:qFormat/>
    <w:pPr>
      <w:keepNext/>
      <w:widowControl w:val="0"/>
      <w:tabs>
        <w:tab w:val="left" w:pos="1080"/>
      </w:tabs>
      <w:overflowPunct/>
      <w:autoSpaceDE/>
      <w:autoSpaceDN/>
      <w:adjustRightInd/>
      <w:snapToGrid w:val="0"/>
      <w:jc w:val="center"/>
      <w:textAlignment w:val="auto"/>
      <w:outlineLvl w:val="4"/>
    </w:pPr>
    <w:rPr>
      <w:rFonts w:ascii="CG Times" w:eastAsia="新細明體" w:hAnsi="CG Times"/>
      <w:b/>
      <w:smallCaps/>
      <w:w w:val="86"/>
      <w:kern w:val="2"/>
      <w:sz w:val="24"/>
      <w:szCs w:val="24"/>
    </w:rPr>
  </w:style>
  <w:style w:type="paragraph" w:styleId="6">
    <w:name w:val="heading 6"/>
    <w:basedOn w:val="a"/>
    <w:next w:val="a"/>
    <w:qFormat/>
    <w:pPr>
      <w:keepNext/>
      <w:tabs>
        <w:tab w:val="left" w:pos="720"/>
      </w:tabs>
      <w:suppressAutoHyphens/>
      <w:snapToGrid w:val="0"/>
      <w:spacing w:line="220" w:lineRule="exact"/>
      <w:outlineLvl w:val="5"/>
    </w:pPr>
    <w:rPr>
      <w:b/>
      <w:spacing w:val="-2"/>
      <w:u w:val="single"/>
    </w:rPr>
  </w:style>
  <w:style w:type="paragraph" w:styleId="7">
    <w:name w:val="heading 7"/>
    <w:basedOn w:val="a"/>
    <w:next w:val="a"/>
    <w:qFormat/>
    <w:pPr>
      <w:keepNext/>
      <w:suppressAutoHyphens/>
      <w:snapToGrid w:val="0"/>
      <w:spacing w:beforeLines="20"/>
      <w:ind w:rightChars="-218" w:right="-480"/>
      <w:outlineLvl w:val="6"/>
    </w:pPr>
    <w:rPr>
      <w:b/>
      <w:bCs/>
      <w:i/>
      <w:spacing w:val="-2"/>
      <w:w w:val="90"/>
      <w:shd w:val="clear" w:color="auto" w:fill="FF6600"/>
    </w:rPr>
  </w:style>
  <w:style w:type="paragraph" w:styleId="8">
    <w:name w:val="heading 8"/>
    <w:basedOn w:val="a"/>
    <w:next w:val="a"/>
    <w:qFormat/>
    <w:pPr>
      <w:keepNext/>
      <w:tabs>
        <w:tab w:val="left" w:pos="540"/>
      </w:tabs>
      <w:snapToGrid w:val="0"/>
      <w:outlineLvl w:val="7"/>
    </w:pPr>
    <w:rPr>
      <w:rFonts w:ascii="CG Times" w:hAnsi="CG Times"/>
      <w:b/>
      <w:sz w:val="24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Body Text Indent"/>
    <w:basedOn w:val="a"/>
    <w:pPr>
      <w:tabs>
        <w:tab w:val="left" w:pos="360"/>
        <w:tab w:val="left" w:pos="720"/>
      </w:tabs>
      <w:suppressAutoHyphens/>
      <w:ind w:left="360" w:hanging="360"/>
      <w:jc w:val="both"/>
    </w:pPr>
    <w:rPr>
      <w:rFonts w:ascii="CG Times" w:hAnsi="CG Times"/>
      <w:spacing w:val="-2"/>
    </w:rPr>
  </w:style>
  <w:style w:type="paragraph" w:styleId="a0">
    <w:name w:val="Normal Indent"/>
    <w:basedOn w:val="a"/>
    <w:pPr>
      <w:ind w:left="480"/>
    </w:pPr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20">
    <w:name w:val="Body Text 2"/>
    <w:basedOn w:val="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b/>
      <w:bCs/>
      <w:w w:val="90"/>
      <w:kern w:val="2"/>
      <w:sz w:val="24"/>
      <w:szCs w:val="24"/>
    </w:rPr>
  </w:style>
  <w:style w:type="paragraph" w:styleId="a8">
    <w:name w:val="Title"/>
    <w:basedOn w:val="a"/>
    <w:qFormat/>
    <w:pPr>
      <w:tabs>
        <w:tab w:val="left" w:pos="360"/>
      </w:tabs>
      <w:suppressAutoHyphens/>
      <w:snapToGrid w:val="0"/>
      <w:jc w:val="center"/>
    </w:pPr>
    <w:rPr>
      <w:b/>
      <w:bCs/>
      <w:spacing w:val="-2"/>
      <w:lang w:val="en-GB"/>
    </w:rPr>
  </w:style>
  <w:style w:type="paragraph" w:styleId="a9">
    <w:name w:val="Body Text"/>
    <w:basedOn w:val="a"/>
    <w:pPr>
      <w:widowControl w:val="0"/>
      <w:overflowPunct/>
      <w:autoSpaceDE/>
      <w:autoSpaceDN/>
      <w:adjustRightInd/>
      <w:jc w:val="both"/>
      <w:textAlignment w:val="auto"/>
    </w:pPr>
    <w:rPr>
      <w:rFonts w:eastAsia="新細明體"/>
      <w:kern w:val="2"/>
      <w:sz w:val="24"/>
    </w:rPr>
  </w:style>
  <w:style w:type="character" w:styleId="aa">
    <w:name w:val="Hyperlink"/>
    <w:basedOn w:val="a1"/>
    <w:rPr>
      <w:rFonts w:ascii="Verdana" w:hAnsi="Verdana" w:hint="default"/>
      <w:color w:val="000000"/>
      <w:sz w:val="24"/>
      <w:szCs w:val="24"/>
      <w:u w:val="single"/>
    </w:rPr>
  </w:style>
  <w:style w:type="paragraph" w:styleId="Web">
    <w:name w:val="Normal (Web)"/>
    <w:basedOn w:val="a"/>
    <w:pPr>
      <w:overflowPunct/>
      <w:autoSpaceDE/>
      <w:autoSpaceDN/>
      <w:adjustRightInd/>
      <w:spacing w:before="129"/>
      <w:textAlignment w:val="auto"/>
    </w:pPr>
    <w:rPr>
      <w:rFonts w:ascii="Verdana" w:eastAsia="新細明體" w:hAnsi="Verdana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B0C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semiHidden/>
    <w:rsid w:val="005B0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Council for the Physically and Mentally Disabled</dc:title>
  <dc:creator>COUNCIL'S P.C.</dc:creator>
  <cp:lastModifiedBy>s0685</cp:lastModifiedBy>
  <cp:revision>2</cp:revision>
  <cp:lastPrinted>2013-03-21T03:26:00Z</cp:lastPrinted>
  <dcterms:created xsi:type="dcterms:W3CDTF">2017-11-16T12:17:00Z</dcterms:created>
  <dcterms:modified xsi:type="dcterms:W3CDTF">2017-11-16T12:17:00Z</dcterms:modified>
</cp:coreProperties>
</file>